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6D94" w14:textId="0BB1067E" w:rsidR="00897D41" w:rsidRDefault="00A92200" w:rsidP="00A92200">
      <w:pPr>
        <w:jc w:val="center"/>
        <w:rPr>
          <w:rFonts w:ascii="Times New Roman" w:hAnsi="Times New Roman" w:cs="Times New Roman"/>
          <w:b/>
          <w:i/>
          <w:sz w:val="32"/>
          <w:szCs w:val="32"/>
        </w:rPr>
      </w:pPr>
      <w:r w:rsidRPr="00A92200">
        <w:rPr>
          <w:rFonts w:ascii="Times New Roman" w:hAnsi="Times New Roman" w:cs="Times New Roman"/>
          <w:b/>
          <w:noProof/>
          <w:sz w:val="32"/>
          <w:szCs w:val="32"/>
          <w:lang w:eastAsia="lt-LT"/>
        </w:rPr>
        <w:drawing>
          <wp:anchor distT="0" distB="0" distL="114300" distR="114300" simplePos="0" relativeHeight="251658752" behindDoc="1" locked="0" layoutInCell="1" allowOverlap="1" wp14:anchorId="64320390" wp14:editId="6ADBB1A1">
            <wp:simplePos x="0" y="0"/>
            <wp:positionH relativeFrom="leftMargin">
              <wp:posOffset>457200</wp:posOffset>
            </wp:positionH>
            <wp:positionV relativeFrom="page">
              <wp:posOffset>458</wp:posOffset>
            </wp:positionV>
            <wp:extent cx="1408176" cy="1691640"/>
            <wp:effectExtent l="0" t="0" r="1905" b="3810"/>
            <wp:wrapTight wrapText="bothSides">
              <wp:wrapPolygon edited="0">
                <wp:start x="0" y="0"/>
                <wp:lineTo x="0" y="21405"/>
                <wp:lineTo x="21337" y="21405"/>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ytis.jpg"/>
                    <pic:cNvPicPr/>
                  </pic:nvPicPr>
                  <pic:blipFill>
                    <a:blip r:embed="rId5">
                      <a:extLst>
                        <a:ext uri="{28A0092B-C50C-407E-A947-70E740481C1C}">
                          <a14:useLocalDpi xmlns:a14="http://schemas.microsoft.com/office/drawing/2010/main" val="0"/>
                        </a:ext>
                      </a:extLst>
                    </a:blip>
                    <a:stretch>
                      <a:fillRect/>
                    </a:stretch>
                  </pic:blipFill>
                  <pic:spPr>
                    <a:xfrm>
                      <a:off x="0" y="0"/>
                      <a:ext cx="1408176" cy="1691640"/>
                    </a:xfrm>
                    <a:prstGeom prst="rect">
                      <a:avLst/>
                    </a:prstGeom>
                  </pic:spPr>
                </pic:pic>
              </a:graphicData>
            </a:graphic>
            <wp14:sizeRelH relativeFrom="page">
              <wp14:pctWidth>0</wp14:pctWidth>
            </wp14:sizeRelH>
            <wp14:sizeRelV relativeFrom="page">
              <wp14:pctHeight>0</wp14:pctHeight>
            </wp14:sizeRelV>
          </wp:anchor>
        </w:drawing>
      </w:r>
      <w:r w:rsidRPr="00A92200">
        <w:rPr>
          <w:rFonts w:ascii="Times New Roman" w:hAnsi="Times New Roman" w:cs="Times New Roman"/>
          <w:b/>
          <w:i/>
          <w:sz w:val="32"/>
          <w:szCs w:val="32"/>
        </w:rPr>
        <w:t>TAUTOS FONDO</w:t>
      </w:r>
      <w:r w:rsidR="001D307D">
        <w:rPr>
          <w:rFonts w:ascii="Times New Roman" w:hAnsi="Times New Roman" w:cs="Times New Roman"/>
          <w:b/>
          <w:i/>
          <w:sz w:val="32"/>
          <w:szCs w:val="32"/>
        </w:rPr>
        <w:t>-KFF</w:t>
      </w:r>
      <w:r w:rsidRPr="00A92200">
        <w:rPr>
          <w:rFonts w:ascii="Times New Roman" w:hAnsi="Times New Roman" w:cs="Times New Roman"/>
          <w:b/>
          <w:i/>
          <w:sz w:val="32"/>
          <w:szCs w:val="32"/>
        </w:rPr>
        <w:t xml:space="preserve"> STAŽUOTĖS PROJEKTAS </w:t>
      </w:r>
    </w:p>
    <w:p w14:paraId="6F0C78BE" w14:textId="0C746965" w:rsidR="001D307D" w:rsidRPr="001D307D" w:rsidRDefault="001D307D" w:rsidP="001D307D">
      <w:pPr>
        <w:spacing w:before="240" w:line="100" w:lineRule="atLeast"/>
        <w:jc w:val="center"/>
        <w:rPr>
          <w:rFonts w:ascii="Times New Roman" w:eastAsia="Times New Roman" w:hAnsi="Times New Roman"/>
          <w:iCs/>
          <w:sz w:val="26"/>
          <w:szCs w:val="26"/>
        </w:rPr>
      </w:pPr>
      <w:r w:rsidRPr="001D307D">
        <w:rPr>
          <w:rFonts w:ascii="Times New Roman" w:eastAsia="Times New Roman" w:hAnsi="Times New Roman"/>
          <w:iCs/>
          <w:sz w:val="26"/>
          <w:szCs w:val="26"/>
        </w:rPr>
        <w:t xml:space="preserve">Susidomėjusius studentus prašome siųsti savo CV ir motyvacinį laišką el.paštu </w:t>
      </w:r>
      <w:hyperlink r:id="rId6" w:history="1">
        <w:r w:rsidRPr="001D307D">
          <w:rPr>
            <w:rStyle w:val="Hyperlink"/>
            <w:rFonts w:ascii="Helvetica" w:hAnsi="Helvetica" w:cs="Helvetica"/>
            <w:sz w:val="26"/>
            <w:szCs w:val="26"/>
            <w:shd w:val="clear" w:color="auto" w:fill="FFFFFF"/>
          </w:rPr>
          <w:t>vida.lelkaitiene@gmail.com</w:t>
        </w:r>
      </w:hyperlink>
      <w:r w:rsidRPr="001D307D">
        <w:rPr>
          <w:rFonts w:ascii="Helvetica" w:hAnsi="Helvetica" w:cs="Helvetica"/>
          <w:color w:val="555555"/>
          <w:sz w:val="26"/>
          <w:szCs w:val="26"/>
          <w:shd w:val="clear" w:color="auto" w:fill="FFFFFF"/>
        </w:rPr>
        <w:t xml:space="preserve"> </w:t>
      </w:r>
      <w:r w:rsidRPr="001D307D">
        <w:rPr>
          <w:rFonts w:ascii="Times New Roman" w:eastAsia="Times New Roman" w:hAnsi="Times New Roman"/>
          <w:iCs/>
          <w:sz w:val="26"/>
          <w:szCs w:val="26"/>
        </w:rPr>
        <w:t xml:space="preserve">iki </w:t>
      </w:r>
      <w:r w:rsidR="007307C0" w:rsidRPr="007307C0">
        <w:rPr>
          <w:rFonts w:ascii="Times New Roman" w:eastAsia="Times New Roman" w:hAnsi="Times New Roman"/>
          <w:iCs/>
        </w:rPr>
        <w:t xml:space="preserve">gegužės </w:t>
      </w:r>
      <w:r w:rsidR="007307C0" w:rsidRPr="007307C0">
        <w:rPr>
          <w:rFonts w:ascii="Times New Roman" w:eastAsia="Times New Roman" w:hAnsi="Times New Roman"/>
          <w:iCs/>
          <w:lang w:val="en-US"/>
        </w:rPr>
        <w:t>10</w:t>
      </w:r>
      <w:r w:rsidR="007307C0" w:rsidRPr="007307C0">
        <w:rPr>
          <w:rFonts w:ascii="Times New Roman" w:eastAsia="Times New Roman" w:hAnsi="Times New Roman"/>
          <w:iCs/>
        </w:rPr>
        <w:t>d.</w:t>
      </w:r>
      <w:r w:rsidR="007307C0">
        <w:rPr>
          <w:rFonts w:ascii="Times New Roman" w:eastAsia="Times New Roman" w:hAnsi="Times New Roman"/>
          <w:b/>
          <w:bCs/>
          <w:iCs/>
        </w:rPr>
        <w:t xml:space="preserve"> </w:t>
      </w:r>
      <w:r w:rsidRPr="001D307D">
        <w:rPr>
          <w:rFonts w:ascii="Times New Roman" w:eastAsia="Times New Roman" w:hAnsi="Times New Roman"/>
          <w:iCs/>
          <w:sz w:val="26"/>
          <w:szCs w:val="26"/>
        </w:rPr>
        <w:t>Rašykite aiškai į kokią organizaciją aplikuote.</w:t>
      </w:r>
    </w:p>
    <w:p w14:paraId="60057887" w14:textId="77777777" w:rsidR="00A92200" w:rsidRPr="00A92200" w:rsidRDefault="00A92200" w:rsidP="00EC1CBC">
      <w:pPr>
        <w:jc w:val="center"/>
        <w:rPr>
          <w:rFonts w:ascii="Times New Roman" w:hAnsi="Times New Roman" w:cs="Times New Roman"/>
        </w:rPr>
      </w:pPr>
    </w:p>
    <w:p w14:paraId="0185837C" w14:textId="77777777" w:rsidR="00897D41" w:rsidRDefault="00897D41" w:rsidP="00EC1CBC">
      <w:pPr>
        <w:jc w:val="center"/>
        <w:rPr>
          <w:rFonts w:ascii="Times New Roman" w:hAnsi="Times New Roman" w:cs="Times New Roman"/>
          <w:i/>
        </w:rPr>
      </w:pPr>
    </w:p>
    <w:p w14:paraId="4B604F3A" w14:textId="77777777" w:rsidR="00B31389" w:rsidRPr="008D1FFD" w:rsidRDefault="00B31389" w:rsidP="00EC1CBC">
      <w:pPr>
        <w:jc w:val="center"/>
        <w:rPr>
          <w:rFonts w:ascii="Times New Roman" w:hAnsi="Times New Roman" w:cs="Times New Roman"/>
          <w:i/>
        </w:rPr>
      </w:pPr>
    </w:p>
    <w:tbl>
      <w:tblPr>
        <w:tblStyle w:val="TableGrid"/>
        <w:tblW w:w="0" w:type="auto"/>
        <w:tblLook w:val="04A0" w:firstRow="1" w:lastRow="0" w:firstColumn="1" w:lastColumn="0" w:noHBand="0" w:noVBand="1"/>
      </w:tblPr>
      <w:tblGrid>
        <w:gridCol w:w="2832"/>
        <w:gridCol w:w="7618"/>
      </w:tblGrid>
      <w:tr w:rsidR="00B31389" w:rsidRPr="008D1FFD" w14:paraId="3B05B3F1" w14:textId="77777777" w:rsidTr="001D307D">
        <w:tc>
          <w:tcPr>
            <w:tcW w:w="2832" w:type="dxa"/>
          </w:tcPr>
          <w:p w14:paraId="51292C05" w14:textId="77777777" w:rsidR="00B31389" w:rsidRDefault="00802710" w:rsidP="001D307D">
            <w:pPr>
              <w:tabs>
                <w:tab w:val="left" w:pos="330"/>
              </w:tabs>
              <w:rPr>
                <w:rFonts w:ascii="Times New Roman" w:hAnsi="Times New Roman" w:cs="Times New Roman"/>
                <w:b/>
              </w:rPr>
            </w:pPr>
            <w:r>
              <w:rPr>
                <w:rFonts w:ascii="Times New Roman" w:hAnsi="Times New Roman" w:cs="Times New Roman"/>
                <w:b/>
              </w:rPr>
              <w:t>NVO</w:t>
            </w:r>
            <w:r w:rsidR="00B31389" w:rsidRPr="008D1FFD">
              <w:rPr>
                <w:rFonts w:ascii="Times New Roman" w:hAnsi="Times New Roman" w:cs="Times New Roman"/>
                <w:b/>
              </w:rPr>
              <w:t xml:space="preserve"> pavadinimas</w:t>
            </w:r>
          </w:p>
          <w:p w14:paraId="019662E0" w14:textId="1149F44D" w:rsidR="00CF05B1" w:rsidRPr="008D1FFD" w:rsidRDefault="00CF05B1" w:rsidP="001D307D">
            <w:pPr>
              <w:tabs>
                <w:tab w:val="left" w:pos="330"/>
              </w:tabs>
              <w:rPr>
                <w:rFonts w:ascii="Times New Roman" w:hAnsi="Times New Roman" w:cs="Times New Roman"/>
                <w:i/>
              </w:rPr>
            </w:pPr>
          </w:p>
        </w:tc>
        <w:tc>
          <w:tcPr>
            <w:tcW w:w="7618" w:type="dxa"/>
          </w:tcPr>
          <w:p w14:paraId="015BD4F7" w14:textId="127BF59E" w:rsidR="00B31389" w:rsidRPr="008D1FFD" w:rsidRDefault="003C50CA" w:rsidP="00EC1CBC">
            <w:pPr>
              <w:jc w:val="center"/>
              <w:rPr>
                <w:rFonts w:ascii="Times New Roman" w:hAnsi="Times New Roman" w:cs="Times New Roman"/>
                <w:i/>
              </w:rPr>
            </w:pPr>
            <w:r>
              <w:rPr>
                <w:rFonts w:ascii="Times New Roman" w:hAnsi="Times New Roman" w:cs="Times New Roman"/>
                <w:i/>
              </w:rPr>
              <w:t>Visuomeninė organizacija vaikų ir jaunimo dienos centras „Mūsų nameliai“</w:t>
            </w:r>
          </w:p>
        </w:tc>
      </w:tr>
      <w:tr w:rsidR="00B31389" w:rsidRPr="008D1FFD" w14:paraId="1C175DD3" w14:textId="77777777" w:rsidTr="001D307D">
        <w:tc>
          <w:tcPr>
            <w:tcW w:w="2832" w:type="dxa"/>
          </w:tcPr>
          <w:p w14:paraId="338AA8FD" w14:textId="2CE5609E" w:rsidR="00B31389" w:rsidRDefault="00B31389" w:rsidP="001D307D">
            <w:pPr>
              <w:tabs>
                <w:tab w:val="left" w:pos="330"/>
              </w:tabs>
              <w:rPr>
                <w:rFonts w:ascii="Times New Roman" w:hAnsi="Times New Roman" w:cs="Times New Roman"/>
                <w:b/>
              </w:rPr>
            </w:pPr>
            <w:r w:rsidRPr="008D1FFD">
              <w:rPr>
                <w:rFonts w:ascii="Times New Roman" w:hAnsi="Times New Roman" w:cs="Times New Roman"/>
                <w:b/>
              </w:rPr>
              <w:t xml:space="preserve">Stažuotės pavadinimas </w:t>
            </w:r>
          </w:p>
          <w:p w14:paraId="64D4E9F8" w14:textId="6D2C6161" w:rsidR="00CF05B1" w:rsidRPr="008D1FFD" w:rsidRDefault="00CF05B1" w:rsidP="001D307D">
            <w:pPr>
              <w:tabs>
                <w:tab w:val="left" w:pos="330"/>
              </w:tabs>
              <w:rPr>
                <w:rFonts w:ascii="Times New Roman" w:hAnsi="Times New Roman" w:cs="Times New Roman"/>
                <w:i/>
              </w:rPr>
            </w:pPr>
          </w:p>
        </w:tc>
        <w:tc>
          <w:tcPr>
            <w:tcW w:w="7618" w:type="dxa"/>
          </w:tcPr>
          <w:p w14:paraId="5720B046" w14:textId="1766D2B7" w:rsidR="00B31389" w:rsidRPr="008D1FFD" w:rsidRDefault="003C50CA" w:rsidP="00EC1CBC">
            <w:pPr>
              <w:jc w:val="center"/>
              <w:rPr>
                <w:rFonts w:ascii="Times New Roman" w:hAnsi="Times New Roman" w:cs="Times New Roman"/>
                <w:i/>
              </w:rPr>
            </w:pPr>
            <w:r>
              <w:rPr>
                <w:rFonts w:ascii="Times New Roman" w:hAnsi="Times New Roman" w:cs="Times New Roman"/>
                <w:i/>
              </w:rPr>
              <w:t xml:space="preserve">Psichologas, </w:t>
            </w:r>
            <w:r w:rsidR="00DC260A">
              <w:rPr>
                <w:rFonts w:ascii="Times New Roman" w:hAnsi="Times New Roman" w:cs="Times New Roman"/>
                <w:i/>
              </w:rPr>
              <w:t>psicho</w:t>
            </w:r>
            <w:r>
              <w:rPr>
                <w:rFonts w:ascii="Times New Roman" w:hAnsi="Times New Roman" w:cs="Times New Roman"/>
                <w:i/>
              </w:rPr>
              <w:t>socialinių projektų koordinatorius</w:t>
            </w:r>
          </w:p>
        </w:tc>
      </w:tr>
      <w:tr w:rsidR="00B31389" w:rsidRPr="008D1FFD" w14:paraId="0E3FFC7B" w14:textId="77777777" w:rsidTr="001D307D">
        <w:tc>
          <w:tcPr>
            <w:tcW w:w="2832" w:type="dxa"/>
          </w:tcPr>
          <w:p w14:paraId="3B3F7B19" w14:textId="43530CD7" w:rsidR="00B31389" w:rsidRPr="008D1FFD" w:rsidRDefault="00B31389" w:rsidP="001D307D">
            <w:pPr>
              <w:tabs>
                <w:tab w:val="left" w:pos="330"/>
              </w:tabs>
              <w:rPr>
                <w:rFonts w:ascii="Times New Roman" w:hAnsi="Times New Roman" w:cs="Times New Roman"/>
                <w:i/>
              </w:rPr>
            </w:pPr>
            <w:r w:rsidRPr="008D1FFD">
              <w:rPr>
                <w:rFonts w:ascii="Times New Roman" w:hAnsi="Times New Roman" w:cs="Times New Roman"/>
                <w:b/>
              </w:rPr>
              <w:t>Miestas</w:t>
            </w:r>
          </w:p>
        </w:tc>
        <w:tc>
          <w:tcPr>
            <w:tcW w:w="7618" w:type="dxa"/>
          </w:tcPr>
          <w:p w14:paraId="0D6246BA" w14:textId="6AA246F2" w:rsidR="00B31389" w:rsidRPr="008D1FFD" w:rsidRDefault="003C50CA" w:rsidP="00EC1CBC">
            <w:pPr>
              <w:jc w:val="center"/>
              <w:rPr>
                <w:rFonts w:ascii="Times New Roman" w:hAnsi="Times New Roman" w:cs="Times New Roman"/>
                <w:i/>
              </w:rPr>
            </w:pPr>
            <w:r>
              <w:rPr>
                <w:rFonts w:ascii="Times New Roman" w:hAnsi="Times New Roman" w:cs="Times New Roman"/>
                <w:i/>
              </w:rPr>
              <w:t>Vilnius</w:t>
            </w:r>
          </w:p>
        </w:tc>
      </w:tr>
      <w:tr w:rsidR="00B31389" w:rsidRPr="008D1FFD" w14:paraId="4E406588" w14:textId="77777777" w:rsidTr="001D307D">
        <w:tc>
          <w:tcPr>
            <w:tcW w:w="2832" w:type="dxa"/>
          </w:tcPr>
          <w:p w14:paraId="39F57DD4" w14:textId="77777777" w:rsidR="00B31389" w:rsidRPr="001D307D" w:rsidRDefault="00B31389" w:rsidP="001D307D">
            <w:pPr>
              <w:tabs>
                <w:tab w:val="left" w:pos="330"/>
              </w:tabs>
              <w:rPr>
                <w:rFonts w:ascii="Times New Roman" w:hAnsi="Times New Roman" w:cs="Times New Roman"/>
              </w:rPr>
            </w:pPr>
            <w:r w:rsidRPr="001D307D">
              <w:rPr>
                <w:rFonts w:ascii="Times New Roman" w:hAnsi="Times New Roman" w:cs="Times New Roman"/>
              </w:rPr>
              <w:t>Apie stažuotę</w:t>
            </w:r>
          </w:p>
          <w:p w14:paraId="19E8F580" w14:textId="77777777" w:rsidR="00B31389" w:rsidRPr="001D307D" w:rsidRDefault="00B31389" w:rsidP="001D307D">
            <w:pPr>
              <w:pStyle w:val="ListParagraph"/>
              <w:numPr>
                <w:ilvl w:val="0"/>
                <w:numId w:val="5"/>
              </w:numPr>
              <w:tabs>
                <w:tab w:val="left" w:pos="330"/>
              </w:tabs>
              <w:ind w:left="420"/>
              <w:rPr>
                <w:rFonts w:ascii="Times New Roman" w:hAnsi="Times New Roman" w:cs="Times New Roman"/>
              </w:rPr>
            </w:pPr>
            <w:r w:rsidRPr="001D307D">
              <w:rPr>
                <w:rFonts w:ascii="Times New Roman" w:hAnsi="Times New Roman" w:cs="Times New Roman"/>
              </w:rPr>
              <w:t>(kuo išsamiau, tuo geriau ir patraukliau)</w:t>
            </w:r>
          </w:p>
          <w:p w14:paraId="54242664" w14:textId="77777777" w:rsidR="004A7AF5" w:rsidRPr="001D307D" w:rsidRDefault="004A7AF5" w:rsidP="001D307D">
            <w:pPr>
              <w:pStyle w:val="ListParagraph"/>
              <w:numPr>
                <w:ilvl w:val="0"/>
                <w:numId w:val="5"/>
              </w:numPr>
              <w:tabs>
                <w:tab w:val="left" w:pos="330"/>
              </w:tabs>
              <w:ind w:left="420"/>
              <w:rPr>
                <w:rFonts w:ascii="Times New Roman" w:hAnsi="Times New Roman" w:cs="Times New Roman"/>
              </w:rPr>
            </w:pPr>
            <w:r w:rsidRPr="001D307D">
              <w:rPr>
                <w:rFonts w:ascii="Times New Roman" w:hAnsi="Times New Roman" w:cs="Times New Roman"/>
              </w:rPr>
              <w:t>Pagrindinės būsimojo stažuotojo pareigos ir užduotys</w:t>
            </w:r>
          </w:p>
          <w:p w14:paraId="191EEDEB" w14:textId="1365F020" w:rsidR="00B31389" w:rsidRPr="001D307D" w:rsidRDefault="00B31389" w:rsidP="001D307D">
            <w:pPr>
              <w:pStyle w:val="ListParagraph"/>
              <w:numPr>
                <w:ilvl w:val="0"/>
                <w:numId w:val="5"/>
              </w:numPr>
              <w:tabs>
                <w:tab w:val="left" w:pos="330"/>
              </w:tabs>
              <w:ind w:left="420"/>
              <w:rPr>
                <w:rFonts w:ascii="Times New Roman" w:hAnsi="Times New Roman" w:cs="Times New Roman"/>
              </w:rPr>
            </w:pPr>
            <w:r w:rsidRPr="008D1FFD">
              <w:rPr>
                <w:rFonts w:ascii="Times New Roman" w:hAnsi="Times New Roman" w:cs="Times New Roman"/>
              </w:rPr>
              <w:t>Pagrindinis stažuotės tikslas, mintys kuo naudinga bus jų tarptautinė studijų patirtis</w:t>
            </w:r>
            <w:r w:rsidR="004A7AF5">
              <w:rPr>
                <w:rFonts w:ascii="Times New Roman" w:hAnsi="Times New Roman" w:cs="Times New Roman"/>
              </w:rPr>
              <w:t>.</w:t>
            </w:r>
          </w:p>
          <w:p w14:paraId="48B9AA3B" w14:textId="4361A9D0" w:rsidR="004A7AF5" w:rsidRPr="004A7AF5" w:rsidRDefault="004A7AF5" w:rsidP="001D307D">
            <w:pPr>
              <w:pStyle w:val="ListParagraph"/>
              <w:numPr>
                <w:ilvl w:val="0"/>
                <w:numId w:val="5"/>
              </w:numPr>
              <w:tabs>
                <w:tab w:val="left" w:pos="330"/>
              </w:tabs>
              <w:ind w:left="420"/>
              <w:rPr>
                <w:rFonts w:ascii="Times New Roman" w:hAnsi="Times New Roman" w:cs="Times New Roman"/>
              </w:rPr>
            </w:pPr>
            <w:r w:rsidRPr="008D1FFD">
              <w:rPr>
                <w:rFonts w:ascii="Times New Roman" w:hAnsi="Times New Roman" w:cs="Times New Roman"/>
              </w:rPr>
              <w:t>Kokius įgūdžius stažuotojas turės galimybę patobulinti ir kokios patirties įgauti</w:t>
            </w:r>
            <w:r>
              <w:rPr>
                <w:rFonts w:ascii="Times New Roman" w:hAnsi="Times New Roman" w:cs="Times New Roman"/>
              </w:rPr>
              <w:t>.</w:t>
            </w:r>
          </w:p>
          <w:p w14:paraId="7A277A96" w14:textId="77777777" w:rsidR="00B31389" w:rsidRPr="001D307D" w:rsidRDefault="00B31389" w:rsidP="001D307D">
            <w:pPr>
              <w:pStyle w:val="ListParagraph"/>
              <w:tabs>
                <w:tab w:val="left" w:pos="330"/>
              </w:tabs>
              <w:ind w:left="420"/>
              <w:rPr>
                <w:rFonts w:ascii="Times New Roman" w:hAnsi="Times New Roman" w:cs="Times New Roman"/>
              </w:rPr>
            </w:pPr>
          </w:p>
        </w:tc>
        <w:tc>
          <w:tcPr>
            <w:tcW w:w="7618" w:type="dxa"/>
          </w:tcPr>
          <w:p w14:paraId="7A59E0ED" w14:textId="6C99D03D" w:rsidR="001D307D" w:rsidRDefault="00DC260A" w:rsidP="001D307D">
            <w:pPr>
              <w:rPr>
                <w:rFonts w:ascii="Times New Roman" w:hAnsi="Times New Roman" w:cs="Times New Roman"/>
                <w:iCs/>
              </w:rPr>
            </w:pPr>
            <w:r w:rsidRPr="001D307D">
              <w:rPr>
                <w:rFonts w:ascii="Times New Roman" w:hAnsi="Times New Roman" w:cs="Times New Roman"/>
                <w:iCs/>
              </w:rPr>
              <w:t xml:space="preserve">Dienos centras turi tarptautinę patirtį priimant stažuotei jaunus žmones iš iš kitų pasaulio šalių. Dienos centre dirba profesionalus psichologas , todėl stažuotojas turės mentorių ,kuris pagal atvykusiojo stažuotis gebėjimus ir kompetencijas įtrauks į bendras veiklas ir programas, kurios vykdomos dienos centro lankytojų vaikų ir paauglių grupėse. Taip pat stažuotojas visuomet turės galimybė laisvai ir kūrybiškai parodyti ir savoturimos srities gebėjimus, keistis naujomis idėjomis ir geromis žiniomis. </w:t>
            </w:r>
          </w:p>
          <w:p w14:paraId="63D6AEE4" w14:textId="77777777" w:rsidR="00C6240B" w:rsidRDefault="00C6240B" w:rsidP="001D307D">
            <w:pPr>
              <w:rPr>
                <w:rFonts w:ascii="Times New Roman" w:hAnsi="Times New Roman" w:cs="Times New Roman"/>
                <w:iCs/>
              </w:rPr>
            </w:pPr>
          </w:p>
          <w:p w14:paraId="3C0DBFCA" w14:textId="76B85E65" w:rsidR="00B31389" w:rsidRDefault="00DC260A" w:rsidP="001D307D">
            <w:pPr>
              <w:rPr>
                <w:rFonts w:ascii="Times New Roman" w:hAnsi="Times New Roman" w:cs="Times New Roman"/>
                <w:iCs/>
              </w:rPr>
            </w:pPr>
            <w:r w:rsidRPr="001D307D">
              <w:rPr>
                <w:rFonts w:ascii="Times New Roman" w:hAnsi="Times New Roman" w:cs="Times New Roman"/>
                <w:iCs/>
              </w:rPr>
              <w:t xml:space="preserve">Bus galimybė ir moksliniam tiriamajam darbui apie </w:t>
            </w:r>
            <w:r w:rsidR="008D1D4D" w:rsidRPr="001D307D">
              <w:rPr>
                <w:rFonts w:ascii="Times New Roman" w:hAnsi="Times New Roman" w:cs="Times New Roman"/>
                <w:iCs/>
              </w:rPr>
              <w:t>vaikų ir paauglių ypatumus ar patiriamas problemas.</w:t>
            </w:r>
            <w:r w:rsidR="00C6240B">
              <w:rPr>
                <w:rFonts w:ascii="Times New Roman" w:hAnsi="Times New Roman" w:cs="Times New Roman"/>
                <w:iCs/>
              </w:rPr>
              <w:t xml:space="preserve"> </w:t>
            </w:r>
            <w:r w:rsidR="008D1D4D" w:rsidRPr="001D307D">
              <w:rPr>
                <w:rFonts w:ascii="Times New Roman" w:hAnsi="Times New Roman" w:cs="Times New Roman"/>
                <w:iCs/>
              </w:rPr>
              <w:t>Kadangi dienos centre yra vykdomos inovatyvios psichosocialinės programos(emocinio intelekto lavinimo programa pagal Čikagos medicinos mokslų daktarės   D.Suskind knygą</w:t>
            </w:r>
            <w:r w:rsidR="001D307D">
              <w:rPr>
                <w:rFonts w:ascii="Times New Roman" w:hAnsi="Times New Roman" w:cs="Times New Roman"/>
                <w:iCs/>
              </w:rPr>
              <w:t xml:space="preserve"> </w:t>
            </w:r>
            <w:r w:rsidR="008D1D4D" w:rsidRPr="001D307D">
              <w:rPr>
                <w:rFonts w:ascii="Times New Roman" w:hAnsi="Times New Roman" w:cs="Times New Roman"/>
                <w:iCs/>
              </w:rPr>
              <w:t>“Kaip kalbėjimas lavina vaiko smegenis</w:t>
            </w:r>
            <w:r w:rsidR="001D307D">
              <w:rPr>
                <w:rFonts w:ascii="Times New Roman" w:hAnsi="Times New Roman" w:cs="Times New Roman"/>
                <w:iCs/>
              </w:rPr>
              <w:t xml:space="preserve"> </w:t>
            </w:r>
            <w:r w:rsidR="008D1D4D" w:rsidRPr="001D307D">
              <w:rPr>
                <w:rFonts w:ascii="Times New Roman" w:hAnsi="Times New Roman" w:cs="Times New Roman"/>
                <w:iCs/>
              </w:rPr>
              <w:t>“,menų terapeutės vykdoma dailės ir judesio terapijos programa, virtuali</w:t>
            </w:r>
            <w:r w:rsidR="0009296C" w:rsidRPr="001D307D">
              <w:rPr>
                <w:rFonts w:ascii="Times New Roman" w:hAnsi="Times New Roman" w:cs="Times New Roman"/>
                <w:iCs/>
              </w:rPr>
              <w:t xml:space="preserve"> biblioterapiniu metodu paremta programa kenčiant nuo emocinių ir elgesio sunkumų vaikams ir jų tėvams, </w:t>
            </w:r>
            <w:r w:rsidR="008D1D4D" w:rsidRPr="001D307D">
              <w:rPr>
                <w:rFonts w:ascii="Times New Roman" w:hAnsi="Times New Roman" w:cs="Times New Roman"/>
                <w:iCs/>
              </w:rPr>
              <w:t xml:space="preserve"> kurios kasmet pristatomos ir kitose pasaulio šalyse, jaunas specialistas arba studijuojantis psichologijos specialybę galės visapusiškai tobulinti žinias šiame kontekste.</w:t>
            </w:r>
            <w:r w:rsidRPr="001D307D">
              <w:rPr>
                <w:rFonts w:ascii="Times New Roman" w:hAnsi="Times New Roman" w:cs="Times New Roman"/>
                <w:iCs/>
              </w:rPr>
              <w:t xml:space="preserve"> </w:t>
            </w:r>
            <w:r w:rsidR="00AD4099" w:rsidRPr="001D307D">
              <w:rPr>
                <w:rFonts w:ascii="Times New Roman" w:hAnsi="Times New Roman" w:cs="Times New Roman"/>
                <w:iCs/>
              </w:rPr>
              <w:t>Be darbinių užduočių mielai supažindinsime su Lietuvos sostinė Vilniumi, pakeliausime į norimas pamatyti kitas Lietuvos vietas.</w:t>
            </w:r>
          </w:p>
          <w:p w14:paraId="5796C640" w14:textId="1CDF42AE" w:rsidR="001D307D" w:rsidRPr="001D307D" w:rsidRDefault="001D307D" w:rsidP="001D307D">
            <w:pPr>
              <w:rPr>
                <w:rFonts w:ascii="Times New Roman" w:hAnsi="Times New Roman" w:cs="Times New Roman"/>
                <w:iCs/>
              </w:rPr>
            </w:pPr>
          </w:p>
        </w:tc>
      </w:tr>
      <w:tr w:rsidR="004A7AF5" w:rsidRPr="008D1FFD" w14:paraId="5A1E3FFF" w14:textId="77777777" w:rsidTr="001D307D">
        <w:tc>
          <w:tcPr>
            <w:tcW w:w="2832" w:type="dxa"/>
          </w:tcPr>
          <w:p w14:paraId="6032372D" w14:textId="77777777" w:rsidR="004A7AF5" w:rsidRPr="004A7AF5" w:rsidRDefault="004A7AF5" w:rsidP="001D307D">
            <w:pPr>
              <w:tabs>
                <w:tab w:val="left" w:pos="330"/>
              </w:tabs>
              <w:rPr>
                <w:rFonts w:ascii="Times New Roman" w:hAnsi="Times New Roman" w:cs="Times New Roman"/>
                <w:b/>
              </w:rPr>
            </w:pPr>
            <w:r w:rsidRPr="004A7AF5">
              <w:rPr>
                <w:rFonts w:ascii="Times New Roman" w:hAnsi="Times New Roman" w:cs="Times New Roman"/>
                <w:b/>
                <w:bCs/>
              </w:rPr>
              <w:t>Stažuotės trukmė</w:t>
            </w:r>
            <w:r w:rsidRPr="004A7AF5">
              <w:rPr>
                <w:rFonts w:ascii="Times New Roman" w:hAnsi="Times New Roman" w:cs="Times New Roman"/>
              </w:rPr>
              <w:t xml:space="preserve"> (iki 2 m</w:t>
            </w:r>
            <w:r w:rsidRPr="00DC260A">
              <w:rPr>
                <w:rFonts w:ascii="Times New Roman" w:hAnsi="Times New Roman" w:cs="Times New Roman"/>
              </w:rPr>
              <w:t>ėnesius)</w:t>
            </w:r>
          </w:p>
          <w:p w14:paraId="32B28D35" w14:textId="77777777" w:rsidR="004A7AF5" w:rsidRPr="008D1FFD" w:rsidRDefault="004A7AF5" w:rsidP="001D307D">
            <w:pPr>
              <w:pStyle w:val="ListParagraph"/>
              <w:tabs>
                <w:tab w:val="left" w:pos="330"/>
              </w:tabs>
              <w:rPr>
                <w:rFonts w:ascii="Times New Roman" w:hAnsi="Times New Roman" w:cs="Times New Roman"/>
                <w:b/>
              </w:rPr>
            </w:pPr>
          </w:p>
        </w:tc>
        <w:tc>
          <w:tcPr>
            <w:tcW w:w="7618" w:type="dxa"/>
          </w:tcPr>
          <w:p w14:paraId="06DFFDF4" w14:textId="5FA2DFF8" w:rsidR="004A7AF5" w:rsidRPr="001D307D" w:rsidRDefault="001D307D" w:rsidP="001D307D">
            <w:pPr>
              <w:rPr>
                <w:rFonts w:ascii="Times New Roman" w:hAnsi="Times New Roman" w:cs="Times New Roman"/>
                <w:iCs/>
              </w:rPr>
            </w:pPr>
            <w:r w:rsidRPr="001D307D">
              <w:rPr>
                <w:rFonts w:ascii="Times New Roman" w:hAnsi="Times New Roman" w:cs="Times New Roman"/>
                <w:iCs/>
              </w:rPr>
              <w:t>4-6 savaites;  150 EU/ savaite</w:t>
            </w:r>
          </w:p>
        </w:tc>
      </w:tr>
      <w:tr w:rsidR="00B31389" w:rsidRPr="008D1FFD" w14:paraId="54653ED8" w14:textId="77777777" w:rsidTr="001D307D">
        <w:tc>
          <w:tcPr>
            <w:tcW w:w="2832" w:type="dxa"/>
          </w:tcPr>
          <w:p w14:paraId="16C50532" w14:textId="77777777" w:rsidR="00B31389" w:rsidRPr="008D1FFD" w:rsidRDefault="00B31389" w:rsidP="001D307D">
            <w:pPr>
              <w:tabs>
                <w:tab w:val="left" w:pos="330"/>
              </w:tabs>
              <w:rPr>
                <w:rFonts w:ascii="Times New Roman" w:hAnsi="Times New Roman" w:cs="Times New Roman"/>
                <w:b/>
              </w:rPr>
            </w:pPr>
            <w:r w:rsidRPr="008D1FFD">
              <w:rPr>
                <w:rFonts w:ascii="Times New Roman" w:hAnsi="Times New Roman" w:cs="Times New Roman"/>
                <w:b/>
              </w:rPr>
              <w:t>Stažuotojui reikalinga kvalifikacija ir įgūdžiai</w:t>
            </w:r>
          </w:p>
          <w:p w14:paraId="1F64FB73" w14:textId="77777777" w:rsidR="00B31389" w:rsidRPr="008D1FFD" w:rsidRDefault="00B31389" w:rsidP="001D307D">
            <w:pPr>
              <w:tabs>
                <w:tab w:val="left" w:pos="330"/>
              </w:tabs>
              <w:rPr>
                <w:rFonts w:ascii="Times New Roman" w:hAnsi="Times New Roman" w:cs="Times New Roman"/>
                <w:b/>
              </w:rPr>
            </w:pPr>
          </w:p>
          <w:p w14:paraId="000F2BAB" w14:textId="77777777" w:rsidR="00B31389" w:rsidRPr="008D1FFD" w:rsidRDefault="00B31389" w:rsidP="001D307D">
            <w:pPr>
              <w:pStyle w:val="ListParagraph"/>
              <w:numPr>
                <w:ilvl w:val="0"/>
                <w:numId w:val="3"/>
              </w:numPr>
              <w:tabs>
                <w:tab w:val="left" w:pos="330"/>
              </w:tabs>
              <w:rPr>
                <w:rFonts w:ascii="Times New Roman" w:hAnsi="Times New Roman" w:cs="Times New Roman"/>
                <w:b/>
              </w:rPr>
            </w:pPr>
            <w:r w:rsidRPr="008D1FFD">
              <w:rPr>
                <w:rFonts w:ascii="Times New Roman" w:hAnsi="Times New Roman" w:cs="Times New Roman"/>
              </w:rPr>
              <w:t>Kokių studijų sričių studentai gali pretenduoti</w:t>
            </w:r>
          </w:p>
          <w:p w14:paraId="7DC45556" w14:textId="77777777" w:rsidR="00B31389" w:rsidRPr="008D1FFD" w:rsidRDefault="00B31389" w:rsidP="001D307D">
            <w:pPr>
              <w:pStyle w:val="ListParagraph"/>
              <w:numPr>
                <w:ilvl w:val="0"/>
                <w:numId w:val="3"/>
              </w:numPr>
              <w:tabs>
                <w:tab w:val="left" w:pos="330"/>
              </w:tabs>
              <w:rPr>
                <w:rFonts w:ascii="Times New Roman" w:hAnsi="Times New Roman" w:cs="Times New Roman"/>
                <w:b/>
              </w:rPr>
            </w:pPr>
            <w:r w:rsidRPr="008D1FFD">
              <w:rPr>
                <w:rFonts w:ascii="Times New Roman" w:hAnsi="Times New Roman" w:cs="Times New Roman"/>
              </w:rPr>
              <w:t>Kokie įgūdžiai būtų privalumas</w:t>
            </w:r>
          </w:p>
          <w:p w14:paraId="095C2AEB" w14:textId="06772236" w:rsidR="00B31389" w:rsidRPr="004A7AF5" w:rsidRDefault="00B31389" w:rsidP="001D307D">
            <w:pPr>
              <w:pStyle w:val="ListParagraph"/>
              <w:tabs>
                <w:tab w:val="left" w:pos="330"/>
              </w:tabs>
              <w:ind w:left="690"/>
              <w:rPr>
                <w:rFonts w:ascii="Times New Roman" w:hAnsi="Times New Roman" w:cs="Times New Roman"/>
                <w:b/>
              </w:rPr>
            </w:pPr>
          </w:p>
        </w:tc>
        <w:tc>
          <w:tcPr>
            <w:tcW w:w="7618" w:type="dxa"/>
          </w:tcPr>
          <w:p w14:paraId="7CABA6B8" w14:textId="77777777" w:rsidR="00B31389" w:rsidRPr="001D307D" w:rsidRDefault="004E71CC" w:rsidP="001D307D">
            <w:pPr>
              <w:rPr>
                <w:rFonts w:ascii="Times New Roman" w:hAnsi="Times New Roman" w:cs="Times New Roman"/>
                <w:iCs/>
              </w:rPr>
            </w:pPr>
            <w:r w:rsidRPr="001D307D">
              <w:rPr>
                <w:rFonts w:ascii="Times New Roman" w:hAnsi="Times New Roman" w:cs="Times New Roman"/>
                <w:iCs/>
              </w:rPr>
              <w:t>Labai kviečiame įvairių psichologijos sričių studentus, turinčius kūrybinių iššūkių ar na</w:t>
            </w:r>
            <w:r w:rsidR="00AD4099" w:rsidRPr="001D307D">
              <w:rPr>
                <w:rFonts w:ascii="Times New Roman" w:hAnsi="Times New Roman" w:cs="Times New Roman"/>
                <w:iCs/>
              </w:rPr>
              <w:t>ujų idėjų įgyvendinimo planų,</w:t>
            </w:r>
            <w:r w:rsidRPr="001D307D">
              <w:rPr>
                <w:rFonts w:ascii="Times New Roman" w:hAnsi="Times New Roman" w:cs="Times New Roman"/>
                <w:iCs/>
              </w:rPr>
              <w:t xml:space="preserve">  tobulinti  savo mėgstamos srities įgūdžius,</w:t>
            </w:r>
            <w:r w:rsidR="00AD4099" w:rsidRPr="001D307D">
              <w:rPr>
                <w:rFonts w:ascii="Times New Roman" w:hAnsi="Times New Roman" w:cs="Times New Roman"/>
                <w:iCs/>
              </w:rPr>
              <w:t xml:space="preserve"> megstančios dirbti su vaikais ir paaugliais,</w:t>
            </w:r>
            <w:r w:rsidRPr="001D307D">
              <w:rPr>
                <w:rFonts w:ascii="Times New Roman" w:hAnsi="Times New Roman" w:cs="Times New Roman"/>
                <w:iCs/>
              </w:rPr>
              <w:t xml:space="preserve"> bei norinčius dalintis savo patirtimi</w:t>
            </w:r>
            <w:r w:rsidR="00AD4099" w:rsidRPr="001D307D">
              <w:rPr>
                <w:rFonts w:ascii="Times New Roman" w:hAnsi="Times New Roman" w:cs="Times New Roman"/>
                <w:iCs/>
              </w:rPr>
              <w:t xml:space="preserve"> su kitais.</w:t>
            </w:r>
          </w:p>
          <w:p w14:paraId="2FE7383D" w14:textId="4F5EED95" w:rsidR="00AD4099" w:rsidRPr="001D307D" w:rsidRDefault="00AD4099" w:rsidP="001D307D">
            <w:pPr>
              <w:rPr>
                <w:rFonts w:ascii="Times New Roman" w:hAnsi="Times New Roman" w:cs="Times New Roman"/>
                <w:iCs/>
              </w:rPr>
            </w:pPr>
            <w:r w:rsidRPr="001D307D">
              <w:rPr>
                <w:rFonts w:ascii="Times New Roman" w:hAnsi="Times New Roman" w:cs="Times New Roman"/>
                <w:iCs/>
              </w:rPr>
              <w:t>Pateikti savo CV, diplomą ar dokumentą parodantį, kad Jūsų kompetencijos galėtų atitikti  mūsų lūkesčius . Norėtume sulaukti motyvacinio laiško.</w:t>
            </w:r>
          </w:p>
        </w:tc>
      </w:tr>
      <w:tr w:rsidR="001D307D" w:rsidRPr="008D1FFD" w14:paraId="40B3DEF5" w14:textId="77777777" w:rsidTr="001D307D">
        <w:tc>
          <w:tcPr>
            <w:tcW w:w="2832" w:type="dxa"/>
          </w:tcPr>
          <w:p w14:paraId="2A77BCAE" w14:textId="2F7463C6" w:rsidR="001D307D" w:rsidRPr="008D1FFD" w:rsidRDefault="001D307D" w:rsidP="001D307D">
            <w:pPr>
              <w:tabs>
                <w:tab w:val="left" w:pos="330"/>
              </w:tabs>
              <w:rPr>
                <w:rFonts w:ascii="Times New Roman" w:hAnsi="Times New Roman" w:cs="Times New Roman"/>
                <w:b/>
              </w:rPr>
            </w:pPr>
            <w:r>
              <w:rPr>
                <w:rFonts w:ascii="Times New Roman" w:hAnsi="Times New Roman" w:cs="Times New Roman"/>
                <w:b/>
              </w:rPr>
              <w:t>Kaip aplikuoti</w:t>
            </w:r>
          </w:p>
        </w:tc>
        <w:tc>
          <w:tcPr>
            <w:tcW w:w="7618" w:type="dxa"/>
          </w:tcPr>
          <w:p w14:paraId="4F7D27C8" w14:textId="60ED8089" w:rsidR="001D307D" w:rsidRPr="001D307D" w:rsidRDefault="001D307D" w:rsidP="001D307D">
            <w:pPr>
              <w:spacing w:before="240" w:line="100" w:lineRule="atLeast"/>
              <w:rPr>
                <w:rFonts w:ascii="Times New Roman" w:eastAsia="Times New Roman" w:hAnsi="Times New Roman"/>
                <w:iCs/>
              </w:rPr>
            </w:pPr>
            <w:r w:rsidRPr="001D307D">
              <w:rPr>
                <w:rFonts w:ascii="Times New Roman" w:eastAsia="Times New Roman" w:hAnsi="Times New Roman"/>
                <w:iCs/>
              </w:rPr>
              <w:t xml:space="preserve">Susidomėjusius studentus prašome siųsti savo CV ir motyvacinį laišką el.paštu </w:t>
            </w:r>
            <w:hyperlink r:id="rId7" w:history="1">
              <w:r w:rsidRPr="001D307D">
                <w:rPr>
                  <w:rStyle w:val="Hyperlink"/>
                  <w:rFonts w:ascii="Helvetica" w:hAnsi="Helvetica" w:cs="Helvetica"/>
                  <w:shd w:val="clear" w:color="auto" w:fill="FFFFFF"/>
                </w:rPr>
                <w:t>vida.lelkaitiene@gmail.com</w:t>
              </w:r>
            </w:hyperlink>
            <w:r w:rsidRPr="001D307D">
              <w:rPr>
                <w:rFonts w:ascii="Helvetica" w:hAnsi="Helvetica" w:cs="Helvetica"/>
                <w:color w:val="555555"/>
                <w:shd w:val="clear" w:color="auto" w:fill="FFFFFF"/>
              </w:rPr>
              <w:t xml:space="preserve"> </w:t>
            </w:r>
            <w:r w:rsidRPr="001D307D">
              <w:rPr>
                <w:rFonts w:ascii="Times New Roman" w:eastAsia="Times New Roman" w:hAnsi="Times New Roman"/>
                <w:iCs/>
              </w:rPr>
              <w:t xml:space="preserve">iki </w:t>
            </w:r>
            <w:r w:rsidR="007307C0" w:rsidRPr="007307C0">
              <w:rPr>
                <w:rFonts w:ascii="Times New Roman" w:eastAsia="Times New Roman" w:hAnsi="Times New Roman"/>
                <w:iCs/>
              </w:rPr>
              <w:t xml:space="preserve">gegužės </w:t>
            </w:r>
            <w:r w:rsidR="007307C0" w:rsidRPr="007307C0">
              <w:rPr>
                <w:rFonts w:ascii="Times New Roman" w:eastAsia="Times New Roman" w:hAnsi="Times New Roman"/>
                <w:iCs/>
                <w:lang w:val="en-US"/>
              </w:rPr>
              <w:t>10</w:t>
            </w:r>
            <w:r w:rsidR="007307C0" w:rsidRPr="007307C0">
              <w:rPr>
                <w:rFonts w:ascii="Times New Roman" w:eastAsia="Times New Roman" w:hAnsi="Times New Roman"/>
                <w:iCs/>
              </w:rPr>
              <w:t>d.</w:t>
            </w:r>
            <w:r w:rsidR="007307C0">
              <w:rPr>
                <w:rFonts w:ascii="Times New Roman" w:eastAsia="Times New Roman" w:hAnsi="Times New Roman"/>
                <w:b/>
                <w:bCs/>
                <w:iCs/>
              </w:rPr>
              <w:t xml:space="preserve"> </w:t>
            </w:r>
            <w:r w:rsidRPr="001D307D">
              <w:rPr>
                <w:rFonts w:ascii="Times New Roman" w:eastAsia="Times New Roman" w:hAnsi="Times New Roman"/>
                <w:iCs/>
              </w:rPr>
              <w:t>Rašykite aiškai į kokią organizaciją aplikuote.</w:t>
            </w:r>
          </w:p>
          <w:p w14:paraId="4E8E35D4" w14:textId="77777777" w:rsidR="001D307D" w:rsidRPr="001D307D" w:rsidRDefault="001D307D" w:rsidP="001D307D">
            <w:pPr>
              <w:rPr>
                <w:rFonts w:ascii="Times New Roman" w:hAnsi="Times New Roman" w:cs="Times New Roman"/>
                <w:iCs/>
              </w:rPr>
            </w:pPr>
          </w:p>
        </w:tc>
      </w:tr>
    </w:tbl>
    <w:p w14:paraId="73C6B3CC" w14:textId="6027EC82" w:rsidR="00B419E9" w:rsidRPr="00E75B1D" w:rsidRDefault="00B419E9" w:rsidP="004A7AF5">
      <w:pPr>
        <w:rPr>
          <w:rFonts w:asciiTheme="majorHAnsi" w:hAnsiTheme="majorHAnsi"/>
          <w:b/>
          <w:sz w:val="28"/>
        </w:rPr>
      </w:pPr>
    </w:p>
    <w:sectPr w:rsidR="00B419E9" w:rsidRPr="00E75B1D" w:rsidSect="0080271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A82"/>
    <w:multiLevelType w:val="hybridMultilevel"/>
    <w:tmpl w:val="494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04B"/>
    <w:multiLevelType w:val="hybridMultilevel"/>
    <w:tmpl w:val="915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82091"/>
    <w:multiLevelType w:val="hybridMultilevel"/>
    <w:tmpl w:val="E7B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71E13"/>
    <w:multiLevelType w:val="hybridMultilevel"/>
    <w:tmpl w:val="FE4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30583"/>
    <w:multiLevelType w:val="hybridMultilevel"/>
    <w:tmpl w:val="330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426B2"/>
    <w:multiLevelType w:val="hybridMultilevel"/>
    <w:tmpl w:val="664A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7E"/>
    <w:rsid w:val="0009296C"/>
    <w:rsid w:val="000958FF"/>
    <w:rsid w:val="000C6843"/>
    <w:rsid w:val="000D0CB5"/>
    <w:rsid w:val="00107034"/>
    <w:rsid w:val="001B769D"/>
    <w:rsid w:val="001D307D"/>
    <w:rsid w:val="002D0E24"/>
    <w:rsid w:val="0037002E"/>
    <w:rsid w:val="003C50CA"/>
    <w:rsid w:val="00414E5A"/>
    <w:rsid w:val="00481423"/>
    <w:rsid w:val="0049278E"/>
    <w:rsid w:val="004A7AF5"/>
    <w:rsid w:val="004E71CC"/>
    <w:rsid w:val="005025FA"/>
    <w:rsid w:val="0059358A"/>
    <w:rsid w:val="005B2956"/>
    <w:rsid w:val="006224F7"/>
    <w:rsid w:val="0069727E"/>
    <w:rsid w:val="006D7D44"/>
    <w:rsid w:val="007307C0"/>
    <w:rsid w:val="00802710"/>
    <w:rsid w:val="0089756A"/>
    <w:rsid w:val="00897D41"/>
    <w:rsid w:val="008B2F33"/>
    <w:rsid w:val="008B505E"/>
    <w:rsid w:val="008D1D4D"/>
    <w:rsid w:val="008D1FFD"/>
    <w:rsid w:val="00A92200"/>
    <w:rsid w:val="00AD4099"/>
    <w:rsid w:val="00B12F86"/>
    <w:rsid w:val="00B234E1"/>
    <w:rsid w:val="00B31389"/>
    <w:rsid w:val="00B31CBF"/>
    <w:rsid w:val="00B419E9"/>
    <w:rsid w:val="00B90A1B"/>
    <w:rsid w:val="00C061EA"/>
    <w:rsid w:val="00C6240B"/>
    <w:rsid w:val="00C731CE"/>
    <w:rsid w:val="00C97FF5"/>
    <w:rsid w:val="00CF05B1"/>
    <w:rsid w:val="00D47654"/>
    <w:rsid w:val="00DA6164"/>
    <w:rsid w:val="00DB70BC"/>
    <w:rsid w:val="00DC260A"/>
    <w:rsid w:val="00E75B1D"/>
    <w:rsid w:val="00EC1CBC"/>
    <w:rsid w:val="00F6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E4ADE"/>
  <w14:defaultImageDpi w14:val="300"/>
  <w15:docId w15:val="{38AB9A44-BD9F-44A1-865F-8A2D48E8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9E9"/>
    <w:pPr>
      <w:ind w:left="720"/>
      <w:contextualSpacing/>
    </w:pPr>
  </w:style>
  <w:style w:type="table" w:styleId="TableGrid">
    <w:name w:val="Table Grid"/>
    <w:basedOn w:val="TableNormal"/>
    <w:uiPriority w:val="59"/>
    <w:rsid w:val="00B3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389"/>
    <w:rPr>
      <w:color w:val="0000FF" w:themeColor="hyperlink"/>
      <w:u w:val="single"/>
    </w:rPr>
  </w:style>
  <w:style w:type="character" w:styleId="FollowedHyperlink">
    <w:name w:val="FollowedHyperlink"/>
    <w:basedOn w:val="DefaultParagraphFont"/>
    <w:uiPriority w:val="99"/>
    <w:semiHidden/>
    <w:unhideWhenUsed/>
    <w:rsid w:val="002D0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a.lelkaitie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lelkaitiene@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nangelia@verizon.net</cp:lastModifiedBy>
  <cp:revision>6</cp:revision>
  <dcterms:created xsi:type="dcterms:W3CDTF">2020-03-03T15:09:00Z</dcterms:created>
  <dcterms:modified xsi:type="dcterms:W3CDTF">2020-04-25T18:34:00Z</dcterms:modified>
</cp:coreProperties>
</file>